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9CF3E">
      <w:pPr>
        <w:jc w:val="center"/>
        <w:rPr>
          <w:rFonts w:hint="eastAsia"/>
        </w:rPr>
      </w:pPr>
      <w:r>
        <w:rPr>
          <w:rFonts w:hint="eastAsia"/>
        </w:rPr>
        <w:t>考生须知</w:t>
      </w:r>
    </w:p>
    <w:p w14:paraId="0ADF4317">
      <w:pPr>
        <w:numPr>
          <w:ilvl w:val="0"/>
          <w:numId w:val="0"/>
        </w:numPr>
        <w:ind w:firstLine="560" w:firstLineChars="20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面试</w:t>
      </w:r>
      <w:r>
        <w:rPr>
          <w:rFonts w:hint="eastAsia"/>
          <w:lang w:val="en-US" w:eastAsia="zh-CN"/>
        </w:rPr>
        <w:t>于2025年7月5日上午</w:t>
      </w:r>
      <w:r>
        <w:rPr>
          <w:rFonts w:hint="eastAsia"/>
        </w:rPr>
        <w:t>10</w:t>
      </w:r>
      <w:r>
        <w:rPr>
          <w:rFonts w:hint="eastAsia"/>
          <w:lang w:val="en-US" w:eastAsia="zh-CN"/>
        </w:rPr>
        <w:t>:00</w:t>
      </w:r>
      <w:r>
        <w:rPr>
          <w:rFonts w:hint="eastAsia"/>
        </w:rPr>
        <w:t>正式开始，请考生于开考前30分钟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2025年7月5日上午9:30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进入指定考试系统，面试开始后</w:t>
      </w:r>
      <w:r>
        <w:rPr>
          <w:rFonts w:hint="eastAsia"/>
          <w:lang w:val="en-US" w:eastAsia="zh-CN"/>
        </w:rPr>
        <w:t>未进入考试系统的考生将无法参加考试</w:t>
      </w:r>
      <w:r>
        <w:rPr>
          <w:rFonts w:hint="eastAsia"/>
        </w:rPr>
        <w:t>。</w:t>
      </w:r>
    </w:p>
    <w:p w14:paraId="4F3E5E53">
      <w:pPr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二、本次面试以线上面试的形式，采取“结构化面试+试讲”的方式进行。结构化面试为10分钟，试讲时间为10分钟，考生需提前根据试讲内容备课，以板书授课教学方式进行考核。</w:t>
      </w:r>
    </w:p>
    <w:p w14:paraId="20B5E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  <w:lang w:val="en-US" w:eastAsia="zh-CN"/>
        </w:rPr>
        <w:t>面试背景需保持整洁，考生需要保证有黑板或白板等可供板书的环境（若没有黑板或白板的，可将白纸贴在墙壁上进行板书）及粉笔、白板笔、黑板擦等辅助工具，腹部以上及手部全部呈现在摄像头可视范围内。</w:t>
      </w:r>
    </w:p>
    <w:p w14:paraId="645F8AC0">
      <w:pPr>
        <w:numPr>
          <w:ilvl w:val="0"/>
          <w:numId w:val="0"/>
        </w:numPr>
        <w:ind w:leftChars="0" w:firstLine="560" w:firstLineChars="20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本次</w:t>
      </w:r>
      <w:r>
        <w:rPr>
          <w:rFonts w:hint="eastAsia"/>
          <w:lang w:val="en-US" w:eastAsia="zh-CN"/>
        </w:rPr>
        <w:t>线上</w:t>
      </w:r>
      <w:r>
        <w:rPr>
          <w:rFonts w:hint="eastAsia"/>
        </w:rPr>
        <w:t>面试共分为</w:t>
      </w:r>
      <w:r>
        <w:rPr>
          <w:rFonts w:hint="eastAsia"/>
          <w:lang w:eastAsia="zh-CN"/>
        </w:rPr>
        <w:t>三个阶段</w:t>
      </w:r>
      <w:r>
        <w:rPr>
          <w:rFonts w:hint="eastAsia"/>
        </w:rPr>
        <w:t>，考生需按要求依次作答：</w:t>
      </w:r>
      <w:r>
        <w:rPr>
          <w:rFonts w:hint="eastAsia"/>
          <w:lang w:val="en-US" w:eastAsia="zh-CN"/>
        </w:rPr>
        <w:t>第一阶段（10:00-10:10）为</w:t>
      </w:r>
      <w:r>
        <w:rPr>
          <w:rFonts w:hint="eastAsia"/>
        </w:rPr>
        <w:t>结构化面试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面试时间为10分钟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第二阶段（10:10-10:20）为试讲准备</w:t>
      </w:r>
      <w:bookmarkStart w:id="0" w:name="_GoBack"/>
      <w:bookmarkEnd w:id="0"/>
      <w:r>
        <w:rPr>
          <w:rFonts w:hint="eastAsia"/>
          <w:lang w:val="en-US" w:eastAsia="zh-CN"/>
        </w:rPr>
        <w:t>，试讲准备环节不得关闭第一及第二摄像头、麦克风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试讲环节需打开摄像头现场板书，请</w:t>
      </w:r>
      <w:r>
        <w:rPr>
          <w:rFonts w:hint="eastAsia"/>
        </w:rPr>
        <w:t>考生</w:t>
      </w:r>
      <w:r>
        <w:rPr>
          <w:rFonts w:hint="eastAsia"/>
          <w:lang w:eastAsia="zh-CN"/>
        </w:rPr>
        <w:t>在</w:t>
      </w:r>
      <w:r>
        <w:rPr>
          <w:rFonts w:hint="eastAsia"/>
          <w:lang w:val="en-US" w:eastAsia="zh-CN"/>
        </w:rPr>
        <w:t>此环节准备</w:t>
      </w:r>
      <w:r>
        <w:rPr>
          <w:rFonts w:hint="default"/>
          <w:lang w:val="en-US" w:eastAsia="zh-CN"/>
        </w:rPr>
        <w:t>黑板或白板及粉笔、白板笔、黑板擦等辅助工具</w:t>
      </w:r>
      <w:r>
        <w:rPr>
          <w:rFonts w:hint="eastAsia"/>
          <w:lang w:val="en-US" w:eastAsia="zh-CN"/>
        </w:rPr>
        <w:t>，试讲准备时间为10分钟</w:t>
      </w:r>
      <w:r>
        <w:rPr>
          <w:rFonts w:hint="eastAsia"/>
        </w:rPr>
        <w:t>；第三</w:t>
      </w:r>
      <w:r>
        <w:rPr>
          <w:rFonts w:hint="eastAsia"/>
          <w:lang w:eastAsia="zh-CN"/>
        </w:rPr>
        <w:t>阶段</w:t>
      </w:r>
      <w:r>
        <w:rPr>
          <w:rFonts w:hint="eastAsia"/>
          <w:lang w:val="en-US" w:eastAsia="zh-CN"/>
        </w:rPr>
        <w:t>（10:20-10:30）为试讲环节</w:t>
      </w:r>
      <w:r>
        <w:rPr>
          <w:rFonts w:hint="eastAsia"/>
        </w:rPr>
        <w:t>，考生需</w:t>
      </w:r>
      <w:r>
        <w:rPr>
          <w:rFonts w:hint="eastAsia"/>
          <w:lang w:val="en-US" w:eastAsia="zh-CN"/>
        </w:rPr>
        <w:t>现场板书</w:t>
      </w:r>
      <w:r>
        <w:rPr>
          <w:rFonts w:hint="eastAsia"/>
        </w:rPr>
        <w:t>完成试讲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试讲时间为十分钟</w:t>
      </w:r>
      <w:r>
        <w:rPr>
          <w:rFonts w:hint="eastAsia"/>
        </w:rPr>
        <w:t>。</w:t>
      </w:r>
    </w:p>
    <w:p w14:paraId="5D629166">
      <w:pPr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eastAsia" w:eastAsia="仿宋"/>
          <w:lang w:val="en-US" w:eastAsia="zh-CN"/>
        </w:rPr>
        <w:t>为保障面试顺利进行，请各位考生在面试前务必仔细检查麦克风、前后摄像头及网络设备。提前调试麦克风收音效果，确保声音清晰录入；测试前后摄像头画面捕捉功能，保证视角正常、成像清晰；同时，检查网络连接稳定性，建议使用有线网络或高速Wi-Fi，避免因网络波动影响面试。</w:t>
      </w:r>
    </w:p>
    <w:p w14:paraId="6DBB88FA">
      <w:pPr>
        <w:numPr>
          <w:ilvl w:val="0"/>
          <w:numId w:val="0"/>
        </w:numPr>
        <w:ind w:leftChars="0" w:firstLine="560" w:firstLineChars="200"/>
        <w:rPr>
          <w:rFonts w:hint="eastAsia"/>
        </w:rPr>
      </w:pPr>
      <w:r>
        <w:rPr>
          <w:rFonts w:hint="eastAsia" w:eastAsia="仿宋"/>
          <w:lang w:val="en-US" w:eastAsia="zh-CN"/>
        </w:rPr>
        <w:t>考试过程中，若因麦克风故障导致声音无法录制、摄像头异常无法正常拍摄，或因个人网络问题致使视频无法上传、传输中断造成视频丢失等情况，由此产生的所有后果均由考生自行承担。请务必重视设备调试，以免影响考试成绩。</w:t>
      </w:r>
    </w:p>
    <w:p w14:paraId="13459ED1">
      <w:pPr>
        <w:numPr>
          <w:ilvl w:val="0"/>
          <w:numId w:val="0"/>
        </w:numPr>
        <w:ind w:leftChars="0" w:firstLine="560" w:firstLineChars="200"/>
        <w:rPr>
          <w:rFonts w:hint="eastAsia"/>
        </w:rPr>
      </w:pPr>
      <w:r>
        <w:rPr>
          <w:rFonts w:hint="eastAsia"/>
          <w:lang w:val="en-US" w:eastAsia="zh-CN"/>
        </w:rPr>
        <w:t>六</w:t>
      </w:r>
      <w:r>
        <w:rPr>
          <w:rFonts w:hint="eastAsia" w:eastAsia="仿宋"/>
          <w:lang w:val="en-US" w:eastAsia="zh-CN"/>
        </w:rPr>
        <w:t>、面试过程及展示材料不得透露个人有关信息（姓名、住址、毕业院校、工作单位、家庭成员等），不得穿着佩戴有明显职业特征的服装和饰品参加面试</w:t>
      </w:r>
      <w:r>
        <w:rPr>
          <w:rFonts w:hint="eastAsia"/>
          <w:lang w:val="en-US" w:eastAsia="zh-CN"/>
        </w:rPr>
        <w:t>，</w:t>
      </w:r>
      <w:r>
        <w:rPr>
          <w:rFonts w:hint="eastAsia" w:eastAsia="仿宋"/>
          <w:lang w:val="en-US" w:eastAsia="zh-CN"/>
        </w:rPr>
        <w:t>否则取消面试资格，面试成绩无效。</w:t>
      </w:r>
    </w:p>
    <w:p w14:paraId="18EB00E5">
      <w:pPr>
        <w:numPr>
          <w:ilvl w:val="0"/>
          <w:numId w:val="0"/>
        </w:numPr>
        <w:ind w:leftChars="0" w:firstLine="560" w:firstLineChars="20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七、</w:t>
      </w:r>
      <w:r>
        <w:rPr>
          <w:rFonts w:hint="default"/>
          <w:lang w:val="en-US" w:eastAsia="zh-CN"/>
        </w:rPr>
        <w:t>未按指定时间参加考试的视为自动放弃面试资格。</w:t>
      </w:r>
    </w:p>
    <w:p w14:paraId="688D43E3">
      <w:pPr>
        <w:numPr>
          <w:ilvl w:val="0"/>
          <w:numId w:val="0"/>
        </w:numPr>
        <w:ind w:leftChars="0" w:firstLine="560" w:firstLineChars="200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、考生禁止以任何方式抄录、复制、传播</w:t>
      </w:r>
      <w:r>
        <w:rPr>
          <w:rFonts w:hint="eastAsia"/>
          <w:lang w:val="en-US" w:eastAsia="zh-CN"/>
        </w:rPr>
        <w:t>结构化面试</w:t>
      </w:r>
      <w:r>
        <w:rPr>
          <w:rFonts w:hint="eastAsia"/>
        </w:rPr>
        <w:t>试题内容，违反者按《事业单位公开招聘违纪违规行为处理规定》《刑法修正案（九）》等规定处理。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2F7D"/>
    <w:rsid w:val="0BD04822"/>
    <w:rsid w:val="0F0B0A82"/>
    <w:rsid w:val="18AE1560"/>
    <w:rsid w:val="24771887"/>
    <w:rsid w:val="29FA0F90"/>
    <w:rsid w:val="2B3F0BE8"/>
    <w:rsid w:val="4467501D"/>
    <w:rsid w:val="466C73F3"/>
    <w:rsid w:val="46B72F7D"/>
    <w:rsid w:val="49EB3183"/>
    <w:rsid w:val="4F5D14F6"/>
    <w:rsid w:val="5019366F"/>
    <w:rsid w:val="542919A7"/>
    <w:rsid w:val="5EAC1B52"/>
    <w:rsid w:val="725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966</Characters>
  <Lines>0</Lines>
  <Paragraphs>0</Paragraphs>
  <TotalTime>3</TotalTime>
  <ScaleCrop>false</ScaleCrop>
  <LinksUpToDate>false</LinksUpToDate>
  <CharactersWithSpaces>966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2025-06-26T13:12:00Z</dcterms:created>
  <dc:creator>Mr.差不多</dc:creator>
  <cp:lastModifiedBy>Trace_</cp:lastModifiedBy>
  <dcterms:modified xsi:type="dcterms:W3CDTF">2025-06-27T03:39:05Z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DEF21EEF24BC420FB5448856D2378774_11</vt:lpwstr>
  </property>
  <property fmtid="{D5CDD505-2E9C-101B-9397-08002B2CF9AE}" pid="4" name="KSOTemplateDocerSaveRecord">
    <vt:lpwstr>eyJoZGlkIjoiZWVkMTFiOWY0MmJjYzFkNmNjNTFhZGMwZDg5NzdhMmYiLCJ1c2VySWQiOiIyNjczMDY4NDUifQ==</vt:lpwstr>
  </property>
</Properties>
</file>