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pacing w:val="0"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pacing w:val="0"/>
          <w:w w:val="100"/>
          <w:sz w:val="44"/>
          <w:szCs w:val="44"/>
          <w:lang w:val="en-US" w:eastAsia="zh-CN"/>
        </w:rPr>
        <w:t>拟命名自治区</w:t>
      </w:r>
      <w:r>
        <w:rPr>
          <w:rFonts w:hint="default" w:ascii="Times New Roman" w:hAnsi="Times New Roman" w:eastAsia="方正小标宋_GBK" w:cs="Times New Roman"/>
          <w:color w:val="auto"/>
          <w:spacing w:val="0"/>
          <w:w w:val="100"/>
          <w:sz w:val="44"/>
          <w:szCs w:val="44"/>
          <w:lang w:val="en-US" w:eastAsia="zh-CN"/>
        </w:rPr>
        <w:t>2020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w w:val="100"/>
          <w:sz w:val="44"/>
          <w:szCs w:val="44"/>
          <w:lang w:val="en-US" w:eastAsia="zh-CN"/>
        </w:rPr>
        <w:t>年中小学生研学旅行</w:t>
      </w:r>
    </w:p>
    <w:p>
      <w:pPr>
        <w:wordWrap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w w:val="100"/>
          <w:sz w:val="44"/>
          <w:szCs w:val="44"/>
          <w:lang w:val="en-US" w:eastAsia="zh-CN"/>
        </w:rPr>
        <w:t>实践教育基地、营地名单</w:t>
      </w:r>
    </w:p>
    <w:bookmarkEnd w:id="0"/>
    <w:p>
      <w:pPr>
        <w:wordWrap/>
        <w:snapToGrid/>
        <w:spacing w:line="560" w:lineRule="exact"/>
        <w:ind w:right="0" w:firstLine="88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pacing w:val="0"/>
          <w:w w:val="100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wordWrap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ascii="黑体" w:hAnsi="黑体" w:eastAsia="黑体"/>
          <w:color w:val="auto"/>
          <w:spacing w:val="0"/>
          <w:w w:val="100"/>
          <w:sz w:val="32"/>
          <w:szCs w:val="32"/>
        </w:rPr>
      </w:pPr>
      <w:r>
        <w:rPr>
          <w:rFonts w:hint="eastAsia" w:ascii="黑体" w:hAnsi="黑体" w:eastAsia="黑体"/>
          <w:color w:val="auto"/>
          <w:spacing w:val="0"/>
          <w:w w:val="100"/>
          <w:sz w:val="32"/>
          <w:szCs w:val="32"/>
        </w:rPr>
        <w:t>一、自治区中小学</w:t>
      </w:r>
      <w:r>
        <w:rPr>
          <w:rFonts w:hint="eastAsia" w:ascii="黑体" w:hAnsi="黑体" w:eastAsia="黑体"/>
          <w:color w:val="auto"/>
          <w:spacing w:val="0"/>
          <w:w w:val="100"/>
          <w:sz w:val="32"/>
          <w:szCs w:val="32"/>
          <w:lang w:val="en-US" w:eastAsia="zh-CN"/>
        </w:rPr>
        <w:t>生</w:t>
      </w:r>
      <w:r>
        <w:rPr>
          <w:rFonts w:hint="eastAsia" w:ascii="黑体" w:hAnsi="黑体" w:eastAsia="黑体"/>
          <w:color w:val="auto"/>
          <w:spacing w:val="0"/>
          <w:w w:val="100"/>
          <w:sz w:val="32"/>
          <w:szCs w:val="32"/>
        </w:rPr>
        <w:t>研学</w:t>
      </w:r>
      <w:r>
        <w:rPr>
          <w:rFonts w:hint="eastAsia" w:ascii="黑体" w:hAnsi="黑体" w:eastAsia="黑体"/>
          <w:color w:val="auto"/>
          <w:spacing w:val="0"/>
          <w:w w:val="100"/>
          <w:sz w:val="32"/>
          <w:szCs w:val="32"/>
          <w:lang w:val="en-US" w:eastAsia="zh-CN"/>
        </w:rPr>
        <w:t>旅行实践</w:t>
      </w:r>
      <w:r>
        <w:rPr>
          <w:rFonts w:hint="eastAsia" w:ascii="黑体" w:hAnsi="黑体" w:eastAsia="黑体"/>
          <w:color w:val="auto"/>
          <w:spacing w:val="0"/>
          <w:w w:val="100"/>
          <w:sz w:val="32"/>
          <w:szCs w:val="32"/>
        </w:rPr>
        <w:t>教育</w:t>
      </w:r>
      <w:r>
        <w:rPr>
          <w:rFonts w:hint="eastAsia" w:ascii="黑体" w:hAnsi="黑体" w:eastAsia="黑体"/>
          <w:color w:val="auto"/>
          <w:spacing w:val="0"/>
          <w:w w:val="100"/>
          <w:sz w:val="32"/>
          <w:szCs w:val="32"/>
          <w:lang w:eastAsia="zh-CN"/>
        </w:rPr>
        <w:t>基</w:t>
      </w:r>
      <w:r>
        <w:rPr>
          <w:rFonts w:hint="eastAsia" w:ascii="黑体" w:hAnsi="黑体" w:eastAsia="黑体"/>
          <w:color w:val="auto"/>
          <w:spacing w:val="0"/>
          <w:w w:val="100"/>
          <w:sz w:val="32"/>
          <w:szCs w:val="32"/>
        </w:rPr>
        <w:t>地</w:t>
      </w:r>
    </w:p>
    <w:p>
      <w:pPr>
        <w:wordWrap/>
        <w:snapToGrid/>
        <w:spacing w:line="560" w:lineRule="exact"/>
        <w:ind w:left="0" w:leftChars="0" w:right="0" w:firstLine="419" w:firstLineChars="131"/>
        <w:textAlignment w:val="auto"/>
        <w:outlineLvl w:val="9"/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</w:rPr>
        <w:t>（</w:t>
      </w:r>
      <w:r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  <w:lang w:eastAsia="zh-CN"/>
        </w:rPr>
        <w:t>一</w:t>
      </w:r>
      <w:r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</w:rPr>
        <w:t>）</w:t>
      </w:r>
      <w:r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  <w:lang w:val="en-US" w:eastAsia="zh-CN"/>
        </w:rPr>
        <w:t>乌鲁木齐市</w:t>
      </w:r>
    </w:p>
    <w:p>
      <w:pPr>
        <w:wordWrap/>
        <w:snapToGrid/>
        <w:spacing w:line="56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>乌鲁木齐市烈士陵园。</w:t>
      </w:r>
    </w:p>
    <w:p>
      <w:pPr>
        <w:wordWrap/>
        <w:snapToGrid/>
        <w:spacing w:line="56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>乌鲁木齐天山大峡谷景区研学教育基地</w:t>
      </w:r>
    </w:p>
    <w:p>
      <w:pPr>
        <w:wordWrap/>
        <w:snapToGrid/>
        <w:spacing w:line="56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>乌鲁木齐南山庙尔沟森林环保科普教育基地</w:t>
      </w:r>
    </w:p>
    <w:p>
      <w:pPr>
        <w:wordWrap/>
        <w:snapToGrid/>
        <w:spacing w:line="56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val="en-US" w:eastAsia="zh-CN"/>
        </w:rPr>
        <w:t>.新疆机场历史陈列馆</w:t>
      </w:r>
    </w:p>
    <w:p>
      <w:pPr>
        <w:wordWrap/>
        <w:snapToGrid/>
        <w:spacing w:line="56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>安宁渠文旅小镇</w:t>
      </w:r>
    </w:p>
    <w:p>
      <w:pPr>
        <w:wordWrap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color w:val="auto"/>
          <w:spacing w:val="-20"/>
          <w:w w:val="1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pacing w:val="-20"/>
          <w:w w:val="100"/>
          <w:sz w:val="32"/>
          <w:szCs w:val="32"/>
        </w:rPr>
        <w:t>中国科学院阜康荒漠生态站青少年研学实践教育基地</w:t>
      </w:r>
    </w:p>
    <w:p>
      <w:pPr>
        <w:wordWrap/>
        <w:snapToGrid/>
        <w:spacing w:line="56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>中小学生工业机器人研学实践教育基地</w:t>
      </w:r>
    </w:p>
    <w:p>
      <w:pPr>
        <w:wordWrap/>
        <w:snapToGrid/>
        <w:spacing w:line="560" w:lineRule="exact"/>
        <w:ind w:right="0" w:firstLine="640" w:firstLineChars="200"/>
        <w:textAlignment w:val="auto"/>
        <w:outlineLvl w:val="9"/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  <w:lang w:val="en-US" w:eastAsia="zh-CN"/>
        </w:rPr>
        <w:t>（二）克拉玛依市</w:t>
      </w:r>
    </w:p>
    <w:p>
      <w:pPr>
        <w:numPr>
          <w:ilvl w:val="0"/>
          <w:numId w:val="1"/>
        </w:numPr>
        <w:wordWrap/>
        <w:snapToGrid/>
        <w:spacing w:line="56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>克拉玛依市青少年科技（少儿）活动中心</w:t>
      </w:r>
    </w:p>
    <w:p>
      <w:pPr>
        <w:numPr>
          <w:ilvl w:val="0"/>
          <w:numId w:val="1"/>
        </w:numPr>
        <w:wordWrap/>
        <w:snapToGrid/>
        <w:spacing w:line="56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>克拉玛依黑油山石油地质景区</w:t>
      </w:r>
    </w:p>
    <w:p>
      <w:pPr>
        <w:wordWrap/>
        <w:snapToGrid/>
        <w:spacing w:line="560" w:lineRule="exact"/>
        <w:ind w:right="0" w:firstLine="640" w:firstLineChars="200"/>
        <w:textAlignment w:val="auto"/>
        <w:outlineLvl w:val="9"/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  <w:lang w:val="en-US" w:eastAsia="zh-CN"/>
        </w:rPr>
        <w:t>（三）昌吉州</w:t>
      </w:r>
    </w:p>
    <w:p>
      <w:pPr>
        <w:wordWrap/>
        <w:snapToGrid/>
        <w:spacing w:line="56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shd w:val="clear" w:color="auto" w:fill="auto"/>
        </w:rPr>
        <w:t>新疆农业博览园</w:t>
      </w:r>
    </w:p>
    <w:p>
      <w:pPr>
        <w:wordWrap/>
        <w:snapToGrid/>
        <w:spacing w:line="560" w:lineRule="exact"/>
        <w:ind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>笑厨寻鲜之旅研学实践基地</w:t>
      </w:r>
    </w:p>
    <w:p>
      <w:pPr>
        <w:wordWrap/>
        <w:snapToGrid/>
        <w:spacing w:line="56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w w:val="100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val="en-US" w:eastAsia="zh-CN"/>
        </w:rPr>
        <w:t>朗青畜牧研学教育基地</w:t>
      </w:r>
    </w:p>
    <w:p>
      <w:pPr>
        <w:wordWrap/>
        <w:snapToGrid/>
        <w:spacing w:line="560" w:lineRule="exact"/>
        <w:ind w:right="0" w:firstLine="640" w:firstLineChars="200"/>
        <w:textAlignment w:val="auto"/>
        <w:outlineLvl w:val="9"/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  <w:lang w:val="en-US" w:eastAsia="zh-CN"/>
        </w:rPr>
        <w:t>巴州</w:t>
      </w:r>
    </w:p>
    <w:p>
      <w:pPr>
        <w:wordWrap/>
        <w:snapToGrid/>
        <w:spacing w:line="56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>博斯腾湖研学实践基地</w:t>
      </w:r>
    </w:p>
    <w:p>
      <w:pPr>
        <w:wordWrap/>
        <w:snapToGrid/>
        <w:spacing w:line="56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>尉犁县罗布人村寨研学实践基地</w:t>
      </w:r>
    </w:p>
    <w:p>
      <w:pPr>
        <w:wordWrap/>
        <w:snapToGrid/>
        <w:spacing w:line="56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>仪尔高新农业生态产业园研学基地</w:t>
      </w:r>
    </w:p>
    <w:p>
      <w:pPr>
        <w:wordWrap/>
        <w:snapToGrid/>
        <w:spacing w:line="56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>和静县北山森林公园研学实践基地</w:t>
      </w:r>
    </w:p>
    <w:p>
      <w:pPr>
        <w:wordWrap/>
        <w:snapToGrid/>
        <w:spacing w:line="560" w:lineRule="exact"/>
        <w:ind w:right="0" w:firstLine="640" w:firstLineChars="200"/>
        <w:textAlignment w:val="auto"/>
        <w:outlineLvl w:val="9"/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  <w:lang w:val="en-US" w:eastAsia="zh-CN"/>
        </w:rPr>
        <w:t>阿克苏地区</w:t>
      </w:r>
    </w:p>
    <w:p>
      <w:pPr>
        <w:wordWrap/>
        <w:snapToGrid/>
        <w:spacing w:line="56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>柯柯牙绿化工程纪念馆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32"/>
          <w:szCs w:val="32"/>
        </w:rPr>
        <w:t>柯坪县青少年科技活动中心</w:t>
      </w:r>
    </w:p>
    <w:p>
      <w:pPr>
        <w:wordWrap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hint="eastAsia" w:ascii="楷体" w:hAnsi="楷体" w:eastAsia="楷体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>乌什县钟鼓楼—林基路烈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32"/>
          <w:szCs w:val="32"/>
        </w:rPr>
        <w:t>士办公旧址</w:t>
      </w:r>
    </w:p>
    <w:p>
      <w:pPr>
        <w:numPr>
          <w:ilvl w:val="0"/>
          <w:numId w:val="0"/>
        </w:numPr>
        <w:wordWrap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  <w:lang w:val="en-US" w:eastAsia="zh-CN"/>
        </w:rPr>
        <w:t>六</w:t>
      </w:r>
      <w:r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  <w:lang w:val="en-US" w:eastAsia="zh-CN"/>
        </w:rPr>
        <w:t>哈密</w:t>
      </w:r>
    </w:p>
    <w:p>
      <w:pPr>
        <w:wordWrap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>哈密战鹰拓展基地</w:t>
      </w:r>
    </w:p>
    <w:p>
      <w:pPr>
        <w:wordWrap/>
        <w:snapToGrid/>
        <w:spacing w:line="56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  <w:lang w:val="en-US" w:eastAsia="zh-CN"/>
        </w:rPr>
        <w:t>七</w:t>
      </w:r>
      <w:r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  <w:lang w:val="en-US" w:eastAsia="zh-CN"/>
        </w:rPr>
        <w:t>塔城</w:t>
      </w:r>
    </w:p>
    <w:p>
      <w:pPr>
        <w:wordWrap/>
        <w:snapToGrid/>
        <w:spacing w:line="56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>乌苏佛山公园森林环保科普研学基地</w:t>
      </w:r>
    </w:p>
    <w:p>
      <w:pPr>
        <w:wordWrap/>
        <w:snapToGrid/>
        <w:spacing w:line="56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  <w:lang w:val="en-US" w:eastAsia="zh-CN"/>
        </w:rPr>
        <w:t>八</w:t>
      </w:r>
      <w:r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  <w:lang w:val="en-US" w:eastAsia="zh-CN"/>
        </w:rPr>
        <w:t>阿勒泰</w:t>
      </w:r>
    </w:p>
    <w:p>
      <w:pPr>
        <w:wordWrap/>
        <w:snapToGrid/>
        <w:spacing w:line="56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>可可托海世界地质公园</w:t>
      </w:r>
    </w:p>
    <w:p>
      <w:pPr>
        <w:wordWrap/>
        <w:snapToGrid/>
        <w:spacing w:line="56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pacing w:val="0"/>
          <w:w w:val="100"/>
          <w:sz w:val="32"/>
          <w:szCs w:val="32"/>
          <w:lang w:val="en-US" w:eastAsia="zh-CN"/>
        </w:rPr>
        <w:t>（九）和田</w:t>
      </w:r>
    </w:p>
    <w:p>
      <w:pPr>
        <w:wordWrap/>
        <w:snapToGrid/>
        <w:spacing w:line="56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>库尔班吐鲁木纪念馆</w:t>
      </w:r>
    </w:p>
    <w:p>
      <w:pPr>
        <w:wordWrap/>
        <w:snapToGrid/>
        <w:spacing w:line="560" w:lineRule="exact"/>
        <w:ind w:right="0" w:firstLine="640" w:firstLineChars="200"/>
        <w:textAlignment w:val="auto"/>
        <w:outlineLvl w:val="9"/>
        <w:rPr>
          <w:rFonts w:ascii="黑体" w:hAnsi="黑体" w:eastAsia="黑体"/>
          <w:color w:val="auto"/>
          <w:spacing w:val="0"/>
          <w:w w:val="100"/>
          <w:sz w:val="32"/>
          <w:szCs w:val="32"/>
        </w:rPr>
      </w:pPr>
      <w:r>
        <w:rPr>
          <w:rFonts w:hint="eastAsia" w:ascii="黑体" w:hAnsi="黑体" w:eastAsia="黑体"/>
          <w:color w:val="auto"/>
          <w:spacing w:val="0"/>
          <w:w w:val="100"/>
          <w:sz w:val="32"/>
          <w:szCs w:val="32"/>
        </w:rPr>
        <w:t>二、自治区中小学</w:t>
      </w:r>
      <w:r>
        <w:rPr>
          <w:rFonts w:hint="eastAsia" w:ascii="黑体" w:hAnsi="黑体" w:eastAsia="黑体"/>
          <w:color w:val="auto"/>
          <w:spacing w:val="0"/>
          <w:w w:val="100"/>
          <w:sz w:val="32"/>
          <w:szCs w:val="32"/>
          <w:lang w:val="en-US" w:eastAsia="zh-CN"/>
        </w:rPr>
        <w:t>生</w:t>
      </w:r>
      <w:r>
        <w:rPr>
          <w:rFonts w:hint="eastAsia" w:ascii="黑体" w:hAnsi="黑体" w:eastAsia="黑体"/>
          <w:color w:val="auto"/>
          <w:spacing w:val="0"/>
          <w:w w:val="100"/>
          <w:sz w:val="32"/>
          <w:szCs w:val="32"/>
        </w:rPr>
        <w:t>研学</w:t>
      </w:r>
      <w:r>
        <w:rPr>
          <w:rFonts w:hint="eastAsia" w:ascii="黑体" w:hAnsi="黑体" w:eastAsia="黑体"/>
          <w:color w:val="auto"/>
          <w:spacing w:val="0"/>
          <w:w w:val="100"/>
          <w:sz w:val="32"/>
          <w:szCs w:val="32"/>
          <w:lang w:val="en-US" w:eastAsia="zh-CN"/>
        </w:rPr>
        <w:t>旅行实践</w:t>
      </w:r>
      <w:r>
        <w:rPr>
          <w:rFonts w:hint="eastAsia" w:ascii="黑体" w:hAnsi="黑体" w:eastAsia="黑体"/>
          <w:color w:val="auto"/>
          <w:spacing w:val="0"/>
          <w:w w:val="100"/>
          <w:sz w:val="32"/>
          <w:szCs w:val="32"/>
        </w:rPr>
        <w:t>教育营地</w:t>
      </w:r>
    </w:p>
    <w:p>
      <w:pPr>
        <w:wordWrap/>
        <w:snapToGrid/>
        <w:spacing w:line="56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>昌吉州青少年示范性综合实践基地</w:t>
      </w:r>
    </w:p>
    <w:p>
      <w:pPr>
        <w:wordWrap/>
        <w:snapToGrid/>
        <w:spacing w:line="56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>库尔勒市青少年示范性综合实践基地</w:t>
      </w:r>
    </w:p>
    <w:p>
      <w:pPr>
        <w:wordWrap/>
        <w:snapToGrid/>
        <w:spacing w:line="56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szCs w:val="32"/>
        </w:rPr>
        <w:t>伊宁市青少年示范性综合实践基地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C4F4A"/>
    <w:multiLevelType w:val="singleLevel"/>
    <w:tmpl w:val="5E8C4F4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155D9"/>
    <w:rsid w:val="1461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xxzx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2020-04-15T08:00:00Z</dcterms:created>
  <dc:creator>高江江</dc:creator>
  <cp:lastModifiedBy>高江江</cp:lastModifiedBy>
  <dcterms:modified xsi:type="dcterms:W3CDTF">2020-04-15T08:02:01Z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