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新疆维吾尔自治区新增高等学校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函授教育辅导站登记表</w:t>
      </w:r>
    </w:p>
    <w:bookmarkEnd w:id="1"/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2"/>
        <w:tblW w:w="103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231"/>
        <w:gridCol w:w="236"/>
        <w:gridCol w:w="711"/>
        <w:gridCol w:w="236"/>
        <w:gridCol w:w="425"/>
        <w:gridCol w:w="37"/>
        <w:gridCol w:w="236"/>
        <w:gridCol w:w="240"/>
        <w:gridCol w:w="1154"/>
        <w:gridCol w:w="560"/>
        <w:gridCol w:w="148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348" w:hRule="atLeast"/>
        </w:trPr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主办     学校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53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348" w:hRule="atLeast"/>
        </w:trPr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53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348" w:hRule="atLeast"/>
        </w:trPr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主管部门</w:t>
            </w:r>
          </w:p>
        </w:tc>
        <w:tc>
          <w:tcPr>
            <w:tcW w:w="53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722" w:hRule="atLeast"/>
        </w:trPr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所在省（市、自治区）</w:t>
            </w:r>
          </w:p>
        </w:tc>
        <w:tc>
          <w:tcPr>
            <w:tcW w:w="53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722" w:hRule="atLeast"/>
        </w:trPr>
        <w:tc>
          <w:tcPr>
            <w:tcW w:w="14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经教育部批准或备案的文号</w:t>
            </w:r>
          </w:p>
        </w:tc>
        <w:tc>
          <w:tcPr>
            <w:tcW w:w="53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710" w:hRule="atLeast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设站单位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设站单位名称</w:t>
            </w:r>
          </w:p>
        </w:tc>
        <w:tc>
          <w:tcPr>
            <w:tcW w:w="53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635" w:hRule="atLeast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主管部门</w:t>
            </w:r>
          </w:p>
        </w:tc>
        <w:tc>
          <w:tcPr>
            <w:tcW w:w="53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695" w:hRule="atLeast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负责人姓名</w:t>
            </w: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635" w:hRule="atLeast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635" w:hRule="atLeast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625" w:hRule="atLeast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拟招生专业名称（限三个）</w:t>
            </w:r>
          </w:p>
        </w:tc>
        <w:tc>
          <w:tcPr>
            <w:tcW w:w="38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层　次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学　制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497" w:hRule="atLeast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bookmarkStart w:id="0" w:name="RANGE!H17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  <w:bookmarkEnd w:id="0"/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0" w:type="dxa"/>
            <w:textDirection w:val="tbRlV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348" w:hRule="atLeast"/>
        </w:trPr>
        <w:tc>
          <w:tcPr>
            <w:tcW w:w="466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主办学校意见（签章）：</w:t>
            </w:r>
          </w:p>
        </w:tc>
        <w:tc>
          <w:tcPr>
            <w:tcW w:w="4368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有关省（市、自治区）教育行政部门意见（签章）：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624" w:hRule="atLeast"/>
        </w:trPr>
        <w:tc>
          <w:tcPr>
            <w:tcW w:w="4668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 xml:space="preserve">               </w:t>
            </w: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 xml:space="preserve">           年　月　日</w:t>
            </w:r>
          </w:p>
        </w:tc>
        <w:tc>
          <w:tcPr>
            <w:tcW w:w="4368" w:type="dxa"/>
            <w:gridSpan w:val="8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 xml:space="preserve">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624" w:hRule="atLeast"/>
        </w:trPr>
        <w:tc>
          <w:tcPr>
            <w:tcW w:w="466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68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624" w:hRule="atLeast"/>
        </w:trPr>
        <w:tc>
          <w:tcPr>
            <w:tcW w:w="466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68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624" w:hRule="atLeast"/>
        </w:trPr>
        <w:tc>
          <w:tcPr>
            <w:tcW w:w="466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68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1601" w:hRule="atLeast"/>
        </w:trPr>
        <w:tc>
          <w:tcPr>
            <w:tcW w:w="466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68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348" w:hRule="atLeast"/>
        </w:trPr>
        <w:tc>
          <w:tcPr>
            <w:tcW w:w="466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设站单位意见（签章）：</w:t>
            </w:r>
          </w:p>
        </w:tc>
        <w:tc>
          <w:tcPr>
            <w:tcW w:w="436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设站单位主管部门意见（签章）：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0" w:type="dxa"/>
          <w:trHeight w:val="1243" w:hRule="atLeast"/>
        </w:trPr>
        <w:tc>
          <w:tcPr>
            <w:tcW w:w="466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年  月  日</w:t>
            </w:r>
          </w:p>
        </w:tc>
        <w:tc>
          <w:tcPr>
            <w:tcW w:w="436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  月  日</w:t>
            </w:r>
          </w:p>
        </w:tc>
      </w:tr>
    </w:tbl>
    <w:p>
      <w:pPr>
        <w:spacing w:line="560" w:lineRule="exact"/>
        <w:ind w:left="640" w:hanging="640" w:hanging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注：此表应正反面打印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填表人：　　　　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填表日期：   年  月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219F"/>
    <w:rsid w:val="7AE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2020-05-22T09:06:00Z</dcterms:created>
  <dc:creator>高江江</dc:creator>
  <cp:lastModifiedBy>高江江</cp:lastModifiedBy>
  <dcterms:modified xsi:type="dcterms:W3CDTF">2020-05-22T09:08:25Z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