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“国培计划”专家库新疆维吾尔自治区已入选专家名单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00"/>
        <w:gridCol w:w="1414"/>
        <w:gridCol w:w="4929"/>
        <w:gridCol w:w="881"/>
        <w:gridCol w:w="2167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学科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工作单位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性别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所学专业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专业职务/称号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思想政治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马岳勇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新疆师范大学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男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思想政治教育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科学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蔡万玲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新疆教育学院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女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化学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体育与健康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武杰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新疆师范大学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男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体育教育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师德教育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贺红岩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新疆</w:t>
            </w:r>
            <w:r>
              <w:rPr>
                <w:rFonts w:eastAsia="方正仿宋_GBK"/>
                <w:sz w:val="32"/>
                <w:szCs w:val="32"/>
              </w:rPr>
              <w:t>伊犁哈萨克自治州</w:t>
            </w: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察布查尔锡伯自治县第一中学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女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化学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英语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冯应秀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乌鲁木齐</w:t>
            </w:r>
            <w:r>
              <w:rPr>
                <w:rFonts w:hint="eastAsia" w:eastAsia="方正仿宋_GBK"/>
                <w:spacing w:val="-6"/>
                <w:kern w:val="0"/>
                <w:sz w:val="32"/>
                <w:szCs w:val="32"/>
                <w:lang w:eastAsia="zh-CN"/>
              </w:rPr>
              <w:t>市</w:t>
            </w: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天山区教研室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女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英语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小学高级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毕嵘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新疆维吾尔自治区教育科学研究院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女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心理学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中学高级</w:t>
            </w:r>
          </w:p>
        </w:tc>
      </w:tr>
    </w:tbl>
    <w:p/>
    <w:sectPr>
      <w:pgSz w:w="16838" w:h="11906" w:orient="landscape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09D1"/>
    <w:rsid w:val="05B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2020-06-09T08:43:00Z</dcterms:created>
  <dc:creator>张悦</dc:creator>
  <cp:lastModifiedBy>张悦</cp:lastModifiedBy>
  <dcterms:modified xsi:type="dcterms:W3CDTF">2020-06-09T08:43:20Z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