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>
      <w:pPr>
        <w:spacing w:beforeLines="0" w:afterLines="0"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hint="eastAsia" w:eastAsia="华文中宋"/>
          <w:b/>
          <w:sz w:val="36"/>
          <w:szCs w:val="36"/>
        </w:rPr>
        <w:t>“国培计划（202</w:t>
      </w:r>
      <w:r>
        <w:rPr>
          <w:rFonts w:hint="eastAsia" w:eastAsia="华文中宋"/>
          <w:b/>
          <w:sz w:val="36"/>
          <w:szCs w:val="36"/>
          <w:lang w:val="en-US" w:eastAsia="zh-CN"/>
        </w:rPr>
        <w:t>3</w:t>
      </w:r>
      <w:r>
        <w:rPr>
          <w:rFonts w:hint="eastAsia" w:eastAsia="华文中宋"/>
          <w:b/>
          <w:sz w:val="36"/>
          <w:szCs w:val="36"/>
        </w:rPr>
        <w:t>）”——</w:t>
      </w:r>
      <w:r>
        <w:rPr>
          <w:rFonts w:hint="eastAsia" w:eastAsia="华文中宋"/>
          <w:b/>
          <w:sz w:val="36"/>
          <w:szCs w:val="36"/>
          <w:lang w:val="en-US" w:eastAsia="zh-CN"/>
        </w:rPr>
        <w:t>骨干校园长领导力提升研修</w:t>
      </w:r>
    </w:p>
    <w:p>
      <w:pPr>
        <w:spacing w:before="62" w:after="62"/>
        <w:jc w:val="center"/>
        <w:rPr>
          <w:rFonts w:eastAsia="华文中宋"/>
          <w:b/>
          <w:sz w:val="72"/>
          <w:szCs w:val="72"/>
        </w:rPr>
      </w:pPr>
      <w:r>
        <w:rPr>
          <w:rFonts w:eastAsia="华文中宋"/>
          <w:b/>
          <w:sz w:val="72"/>
          <w:szCs w:val="72"/>
        </w:rPr>
        <w:t>申   报   书</w:t>
      </w:r>
    </w:p>
    <w:p>
      <w:pPr>
        <w:spacing w:before="62" w:after="62" w:line="520" w:lineRule="exact"/>
        <w:rPr>
          <w:rFonts w:eastAsia="华文楷体"/>
          <w:sz w:val="44"/>
          <w:szCs w:val="44"/>
        </w:rPr>
      </w:pPr>
    </w:p>
    <w:p>
      <w:pPr>
        <w:spacing w:before="62" w:after="62" w:line="600" w:lineRule="auto"/>
        <w:ind w:firstLine="320" w:firstLineChars="100"/>
        <w:rPr>
          <w:sz w:val="32"/>
          <w:szCs w:val="32"/>
        </w:rPr>
      </w:pP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申报单位</w:t>
      </w:r>
      <w:r>
        <w:rPr>
          <w:rFonts w:hint="eastAsia"/>
          <w:sz w:val="32"/>
          <w:szCs w:val="32"/>
        </w:rPr>
        <w:t>（公章）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</w:t>
      </w:r>
      <w:r>
        <w:rPr>
          <w:sz w:val="32"/>
          <w:szCs w:val="32"/>
        </w:rPr>
        <w:t>项目：</w:t>
      </w:r>
      <w:r>
        <w:rPr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color w:val="auto"/>
          <w:sz w:val="32"/>
          <w:szCs w:val="32"/>
        </w:rPr>
        <w:t xml:space="preserve">实施方式：集中培训□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color w:val="auto"/>
          <w:sz w:val="32"/>
          <w:szCs w:val="32"/>
        </w:rPr>
        <w:t xml:space="preserve">在线培训□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</w:t>
      </w:r>
      <w:r>
        <w:rPr>
          <w:color w:val="auto"/>
          <w:sz w:val="32"/>
          <w:szCs w:val="32"/>
        </w:rPr>
        <w:t>混合式□</w:t>
      </w: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项目执行部门：</w:t>
      </w:r>
      <w:r>
        <w:rPr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负 责 人：</w:t>
      </w:r>
      <w:r>
        <w:rPr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  </w:t>
      </w:r>
    </w:p>
    <w:p>
      <w:pPr>
        <w:spacing w:before="62" w:after="62" w:line="600" w:lineRule="auto"/>
        <w:ind w:firstLine="640" w:firstLineChars="200"/>
        <w:rPr>
          <w:szCs w:val="21"/>
          <w:u w:val="single"/>
        </w:rPr>
      </w:pPr>
      <w:r>
        <w:rPr>
          <w:sz w:val="32"/>
          <w:szCs w:val="32"/>
        </w:rPr>
        <w:t>手    机：</w:t>
      </w:r>
      <w:r>
        <w:rPr>
          <w:sz w:val="32"/>
          <w:szCs w:val="32"/>
          <w:u w:val="single"/>
        </w:rPr>
        <w:t xml:space="preserve">    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</w:t>
      </w:r>
    </w:p>
    <w:p>
      <w:pPr>
        <w:spacing w:before="62" w:after="62" w:line="600" w:lineRule="auto"/>
        <w:ind w:firstLine="320" w:firstLineChars="100"/>
        <w:rPr>
          <w:sz w:val="32"/>
          <w:szCs w:val="32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sz w:val="36"/>
          <w:szCs w:val="36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eastAsia="仿宋_GB2312"/>
          <w:sz w:val="36"/>
          <w:szCs w:val="36"/>
        </w:rPr>
        <w:t>教育部</w:t>
      </w:r>
      <w:r>
        <w:rPr>
          <w:rFonts w:hint="eastAsia" w:eastAsia="仿宋_GB2312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 xml:space="preserve"> 财政部制</w:t>
      </w:r>
    </w:p>
    <w:p>
      <w:pPr>
        <w:spacing w:before="62" w:after="62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一、基本情况</w:t>
      </w:r>
    </w:p>
    <w:tbl>
      <w:tblPr>
        <w:tblStyle w:val="6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125"/>
        <w:gridCol w:w="98"/>
        <w:gridCol w:w="1239"/>
        <w:gridCol w:w="239"/>
        <w:gridCol w:w="109"/>
        <w:gridCol w:w="741"/>
        <w:gridCol w:w="177"/>
        <w:gridCol w:w="767"/>
        <w:gridCol w:w="562"/>
        <w:gridCol w:w="1123"/>
        <w:gridCol w:w="128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83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项目执行部门</w:t>
            </w:r>
          </w:p>
        </w:tc>
        <w:tc>
          <w:tcPr>
            <w:tcW w:w="6643" w:type="dxa"/>
            <w:gridSpan w:val="10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</w:t>
            </w:r>
          </w:p>
        </w:tc>
        <w:tc>
          <w:tcPr>
            <w:tcW w:w="1074" w:type="dxa"/>
            <w:gridSpan w:val="3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558" w:type="dxa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电子信箱</w:t>
            </w:r>
          </w:p>
        </w:tc>
        <w:tc>
          <w:tcPr>
            <w:tcW w:w="1558" w:type="dxa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709" w:type="dxa"/>
            <w:tcBorders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相关培训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及研究成果</w:t>
            </w:r>
          </w:p>
        </w:tc>
        <w:tc>
          <w:tcPr>
            <w:tcW w:w="7717" w:type="dxa"/>
            <w:gridSpan w:val="13"/>
            <w:tcBorders>
              <w:bottom w:val="single" w:color="auto" w:sz="6" w:space="0"/>
            </w:tcBorders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请列出近五年的代表性成果，不超过200字。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426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管理团队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</w:t>
            </w: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</w:t>
            </w: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负责事务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……</w:t>
            </w: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426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首席专家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62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32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23" w:type="dxa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68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研究专长</w:t>
            </w:r>
          </w:p>
        </w:tc>
        <w:tc>
          <w:tcPr>
            <w:tcW w:w="4138" w:type="dxa"/>
            <w:gridSpan w:val="5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</w:t>
            </w:r>
          </w:p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邮件</w:t>
            </w:r>
          </w:p>
        </w:tc>
        <w:tc>
          <w:tcPr>
            <w:tcW w:w="1686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培训专长</w:t>
            </w:r>
          </w:p>
        </w:tc>
        <w:tc>
          <w:tcPr>
            <w:tcW w:w="6866" w:type="dxa"/>
            <w:gridSpan w:val="1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在项目实施拟承担的主要工作</w:t>
            </w:r>
          </w:p>
        </w:tc>
        <w:tc>
          <w:tcPr>
            <w:tcW w:w="6866" w:type="dxa"/>
            <w:gridSpan w:val="12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不超过100字。</w:t>
            </w:r>
          </w:p>
        </w:tc>
      </w:tr>
    </w:tbl>
    <w:p>
      <w:pPr>
        <w:spacing w:before="62" w:after="62" w:line="360" w:lineRule="auto"/>
        <w:rPr>
          <w:rFonts w:hint="eastAsia" w:eastAsia="黑体"/>
          <w:sz w:val="30"/>
          <w:szCs w:val="30"/>
        </w:rPr>
      </w:pPr>
    </w:p>
    <w:p>
      <w:pPr>
        <w:spacing w:before="62" w:after="62" w:line="360" w:lineRule="auto"/>
        <w:rPr>
          <w:rFonts w:hint="eastAsia" w:eastAsia="黑体"/>
          <w:sz w:val="30"/>
          <w:szCs w:val="30"/>
        </w:rPr>
      </w:pPr>
    </w:p>
    <w:p>
      <w:pPr>
        <w:spacing w:before="62" w:after="62" w:line="360" w:lineRule="auto"/>
        <w:rPr>
          <w:rFonts w:hint="eastAsia" w:eastAsia="黑体"/>
          <w:sz w:val="30"/>
          <w:szCs w:val="30"/>
        </w:rPr>
      </w:pPr>
    </w:p>
    <w:p>
      <w:pPr>
        <w:spacing w:before="62" w:after="62" w:line="360" w:lineRule="auto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二</w:t>
      </w:r>
      <w:r>
        <w:rPr>
          <w:rFonts w:eastAsia="黑体"/>
          <w:sz w:val="30"/>
          <w:szCs w:val="30"/>
        </w:rPr>
        <w:t>、培训实施方案</w:t>
      </w:r>
    </w:p>
    <w:tbl>
      <w:tblPr>
        <w:tblStyle w:val="6"/>
        <w:tblW w:w="86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培训主题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培训主题名称，不超过30字。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需求分析</w:t>
            </w:r>
          </w:p>
        </w:tc>
        <w:tc>
          <w:tcPr>
            <w:tcW w:w="7893" w:type="dxa"/>
            <w:vAlign w:val="top"/>
          </w:tcPr>
          <w:p>
            <w:pPr>
              <w:spacing w:before="48" w:after="48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请根据本项目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要求</w:t>
            </w:r>
            <w:r>
              <w:rPr>
                <w:rFonts w:hint="eastAsia" w:ascii="仿宋_GB2312" w:hAnsi="宋体" w:eastAsia="仿宋_GB2312"/>
                <w:sz w:val="24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以往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培训经验</w:t>
            </w:r>
            <w:r>
              <w:rPr>
                <w:rFonts w:hint="eastAsia" w:ascii="仿宋_GB2312" w:hAnsi="宋体" w:eastAsia="仿宋_GB2312"/>
                <w:sz w:val="24"/>
              </w:rPr>
              <w:t>及学员需求调查情况，分析培训对象的需求。不超过300字。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目标和</w:t>
            </w: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  <w:t>成果产出</w:t>
            </w:r>
          </w:p>
        </w:tc>
        <w:tc>
          <w:tcPr>
            <w:tcW w:w="7893" w:type="dxa"/>
            <w:vAlign w:val="top"/>
          </w:tcPr>
          <w:p>
            <w:pPr>
              <w:spacing w:before="48" w:after="48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请根据项目要求</w:t>
            </w:r>
            <w:r>
              <w:rPr>
                <w:rFonts w:hint="eastAsia" w:ascii="仿宋_GB2312" w:hAnsi="宋体" w:eastAsia="仿宋_GB2312"/>
                <w:color w:val="000000"/>
                <w:sz w:val="24"/>
                <w:lang w:val="en-US" w:eastAsia="zh-CN"/>
              </w:rPr>
              <w:t>及学员需求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，阐述本项目能够达到的具体目标和成果产出。不超过200字。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阶段设计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请用图示化方式表达培训主要环节的分阶段设计及各阶段培训目标、学时（天）、重点及实施主体。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内容设计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请用图示化方式表达培训内容设计及模块设置之间的逻辑关系。</w:t>
            </w:r>
          </w:p>
        </w:tc>
      </w:tr>
    </w:tbl>
    <w:p>
      <w:pPr>
        <w:widowControl/>
        <w:spacing w:beforeLines="0" w:afterLines="0"/>
        <w:jc w:val="left"/>
      </w:pPr>
    </w:p>
    <w:p>
      <w:pPr>
        <w:spacing w:before="62" w:after="62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br w:type="page"/>
      </w:r>
    </w:p>
    <w:p>
      <w:pPr>
        <w:spacing w:before="62" w:after="62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实践性课程所占比例__________%          授课教师中一线教师、教研员所占比例___________%</w:t>
      </w:r>
    </w:p>
    <w:tbl>
      <w:tblPr>
        <w:tblStyle w:val="6"/>
        <w:tblW w:w="1511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841"/>
        <w:gridCol w:w="2127"/>
        <w:gridCol w:w="850"/>
        <w:gridCol w:w="2244"/>
        <w:gridCol w:w="722"/>
        <w:gridCol w:w="1429"/>
        <w:gridCol w:w="1417"/>
        <w:gridCol w:w="1305"/>
        <w:gridCol w:w="1448"/>
        <w:gridCol w:w="933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restart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培训课程</w:t>
            </w: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维度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专题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学时</w:t>
            </w: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内容要点</w:t>
            </w: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设置依据</w:t>
            </w: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是理论性课程、实践性课程、网络课程</w:t>
            </w:r>
          </w:p>
        </w:tc>
        <w:tc>
          <w:tcPr>
            <w:tcW w:w="1417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培训方式</w:t>
            </w: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授课教师</w:t>
            </w: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单位</w:t>
            </w: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职称</w:t>
            </w: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是否为一线教师/教研员/校长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before="62" w:after="62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注：“设置依据”是指课程是否来自于《“国培计划”课程标准》建议的课程内容。如选自《“国培计划”课程标准》，填“是”；如是自主设置课程，填“否”。</w:t>
      </w:r>
    </w:p>
    <w:p>
      <w:pPr>
        <w:spacing w:before="62" w:after="62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  “培训方式”是指采取哪种形式，如专家讲座、参与式培训、任务驱动、案例学习、问题研讨、实地考察、跟岗培训等。</w:t>
      </w:r>
    </w:p>
    <w:p>
      <w:pPr>
        <w:widowControl/>
        <w:spacing w:beforeLines="0" w:afterLines="0"/>
        <w:jc w:val="left"/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86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协同机制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请简要介绍共同承担培训任务的</w:t>
            </w:r>
            <w:r>
              <w:rPr>
                <w:rFonts w:hint="eastAsia" w:eastAsia="仿宋_GB2312"/>
                <w:sz w:val="24"/>
              </w:rPr>
              <w:t>协同单位</w:t>
            </w:r>
            <w:r>
              <w:rPr>
                <w:rFonts w:eastAsia="仿宋_GB2312"/>
                <w:sz w:val="24"/>
              </w:rPr>
              <w:t>之间的责任分工和协同机制。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eastAsia="仿宋_GB2312"/>
                <w:b/>
                <w:sz w:val="24"/>
              </w:rPr>
              <w:t>影子</w:t>
            </w:r>
            <w:r>
              <w:rPr>
                <w:rFonts w:hint="eastAsia" w:eastAsia="仿宋_GB2312"/>
                <w:b/>
                <w:sz w:val="24"/>
              </w:rPr>
              <w:t>培训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</w:t>
            </w:r>
            <w:r>
              <w:rPr>
                <w:rFonts w:hint="eastAsia" w:eastAsia="仿宋_GB2312"/>
                <w:sz w:val="24"/>
                <w:lang w:val="en-US" w:eastAsia="zh-CN"/>
              </w:rPr>
              <w:t>该</w:t>
            </w:r>
            <w:r>
              <w:rPr>
                <w:rFonts w:hint="eastAsia" w:eastAsia="仿宋_GB2312"/>
                <w:sz w:val="24"/>
              </w:rPr>
              <w:t>培训</w:t>
            </w:r>
            <w:r>
              <w:rPr>
                <w:rFonts w:eastAsia="仿宋_GB2312"/>
                <w:sz w:val="24"/>
              </w:rPr>
              <w:t>环节组织实施流程与管理机制。</w:t>
            </w:r>
            <w:r>
              <w:rPr>
                <w:rFonts w:hint="eastAsia" w:eastAsia="楷体_GB2312"/>
                <w:sz w:val="24"/>
              </w:rPr>
              <w:t>（有环节设置要求的项目填写）</w:t>
            </w: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实践基地</w:t>
            </w:r>
          </w:p>
        </w:tc>
        <w:tc>
          <w:tcPr>
            <w:tcW w:w="7893" w:type="dxa"/>
            <w:tcBorders>
              <w:bottom w:val="single" w:color="auto" w:sz="4" w:space="0"/>
            </w:tcBorders>
            <w:vAlign w:val="top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请列出供学员进行跟岗教学观摩的实践基地。不超过200字。</w:t>
            </w:r>
            <w:r>
              <w:rPr>
                <w:rFonts w:hint="eastAsia" w:eastAsia="楷体_GB2312"/>
                <w:sz w:val="24"/>
              </w:rPr>
              <w:t>（有环节设置要求的项目填写）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返岗</w:t>
            </w:r>
            <w:r>
              <w:rPr>
                <w:rFonts w:hint="eastAsia" w:eastAsia="仿宋_GB2312"/>
                <w:b/>
                <w:sz w:val="24"/>
              </w:rPr>
              <w:t>研修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请简要介绍参训学员返岗</w:t>
            </w:r>
            <w:r>
              <w:rPr>
                <w:rFonts w:hint="eastAsia" w:eastAsia="仿宋_GB2312"/>
                <w:sz w:val="24"/>
              </w:rPr>
              <w:t>研修</w:t>
            </w:r>
            <w:r>
              <w:rPr>
                <w:rFonts w:eastAsia="仿宋_GB2312"/>
                <w:sz w:val="24"/>
              </w:rPr>
              <w:t>内容、要求及跟踪管理办法。</w:t>
            </w: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资源建设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请列出拟开发和使用的资源清单。不超过200字。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考核</w:t>
            </w:r>
          </w:p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评价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请着重阐释本项目对学员的考核评估要求，如果设计了绩效考核任务，也需在此陈述。不超过200字。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后勤保障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请说明组织管理、教学条件、食宿条件等安排。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成果转化</w:t>
            </w:r>
          </w:p>
        </w:tc>
        <w:tc>
          <w:tcPr>
            <w:tcW w:w="7893" w:type="dxa"/>
            <w:vAlign w:val="top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请简要说明项目成果转化的思路、预期取得的成果等。不超过300字。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培训特色与创新</w:t>
            </w:r>
          </w:p>
        </w:tc>
        <w:tc>
          <w:tcPr>
            <w:tcW w:w="7893" w:type="dxa"/>
            <w:vAlign w:val="top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请简要阐述培训的亮点、特色、创新之处。</w:t>
            </w:r>
          </w:p>
        </w:tc>
      </w:tr>
    </w:tbl>
    <w:p>
      <w:pPr>
        <w:spacing w:before="62" w:after="62"/>
        <w:rPr>
          <w:rFonts w:eastAsia="黑体"/>
          <w:sz w:val="30"/>
          <w:szCs w:val="30"/>
        </w:rPr>
      </w:pPr>
      <w:bookmarkStart w:id="0" w:name="_GoBack"/>
      <w:bookmarkEnd w:id="0"/>
      <w:r>
        <w:rPr>
          <w:rFonts w:hint="eastAsia" w:eastAsia="黑体"/>
          <w:sz w:val="30"/>
          <w:szCs w:val="30"/>
        </w:rPr>
        <w:t>三</w:t>
      </w:r>
      <w:r>
        <w:rPr>
          <w:rFonts w:eastAsia="黑体"/>
          <w:sz w:val="30"/>
          <w:szCs w:val="30"/>
        </w:rPr>
        <w:t>、申报单位意见</w:t>
      </w:r>
    </w:p>
    <w:tbl>
      <w:tblPr>
        <w:tblStyle w:val="6"/>
        <w:tblW w:w="8724" w:type="dxa"/>
        <w:tblInd w:w="-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79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2"/>
                <w:szCs w:val="22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申报单位</w:t>
            </w:r>
          </w:p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意见</w:t>
            </w:r>
          </w:p>
        </w:tc>
        <w:tc>
          <w:tcPr>
            <w:tcW w:w="7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62" w:after="62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4"/>
                <w:szCs w:val="24"/>
              </w:rPr>
              <w:t>申报单位对实施国培项目的承诺等。</w:t>
            </w: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widowControl/>
              <w:spacing w:before="62" w:after="62" w:line="320" w:lineRule="exact"/>
              <w:ind w:firstLine="4480" w:firstLineChars="160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负责人签名：</w:t>
            </w:r>
          </w:p>
          <w:p>
            <w:pPr>
              <w:widowControl/>
              <w:spacing w:before="62" w:after="62" w:line="320" w:lineRule="exact"/>
              <w:ind w:firstLine="5180" w:firstLineChars="1850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（单位公章）</w:t>
            </w:r>
          </w:p>
          <w:p>
            <w:pPr>
              <w:widowControl/>
              <w:spacing w:before="62" w:after="62" w:line="320" w:lineRule="exact"/>
              <w:ind w:firstLine="4340" w:firstLineChars="1550"/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62" w:after="62"/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4"/>
      <w:spacing w:before="48" w:after="4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before="48" w:after="4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48" w:after="4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48" w:after="4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wNWZmMzgyMDUzNzE4OWFkNWE5ZThmNGVmMGQ5ZjUifQ=="/>
    <w:docVar w:name="KSO_WPS_MARK_KEY" w:val="6064257f-b859-4ed4-bd99-bd96c03723b1"/>
  </w:docVars>
  <w:rsids>
    <w:rsidRoot w:val="004C6682"/>
    <w:rsid w:val="00030575"/>
    <w:rsid w:val="00043293"/>
    <w:rsid w:val="00050A45"/>
    <w:rsid w:val="00050FE6"/>
    <w:rsid w:val="00061EA2"/>
    <w:rsid w:val="000627C8"/>
    <w:rsid w:val="00072382"/>
    <w:rsid w:val="00077480"/>
    <w:rsid w:val="00091377"/>
    <w:rsid w:val="000A0D9B"/>
    <w:rsid w:val="000A4BB9"/>
    <w:rsid w:val="000B7F30"/>
    <w:rsid w:val="000C0259"/>
    <w:rsid w:val="000D5B7E"/>
    <w:rsid w:val="000E0698"/>
    <w:rsid w:val="000E5CE7"/>
    <w:rsid w:val="000F50D6"/>
    <w:rsid w:val="00105EF6"/>
    <w:rsid w:val="001123E7"/>
    <w:rsid w:val="00115D72"/>
    <w:rsid w:val="00116FD6"/>
    <w:rsid w:val="00122AEC"/>
    <w:rsid w:val="00125157"/>
    <w:rsid w:val="00126D28"/>
    <w:rsid w:val="001301F1"/>
    <w:rsid w:val="00136915"/>
    <w:rsid w:val="00146D06"/>
    <w:rsid w:val="0015166A"/>
    <w:rsid w:val="001624F1"/>
    <w:rsid w:val="00175A83"/>
    <w:rsid w:val="0017763F"/>
    <w:rsid w:val="001B263C"/>
    <w:rsid w:val="001C2B08"/>
    <w:rsid w:val="001C72DA"/>
    <w:rsid w:val="001E7CCD"/>
    <w:rsid w:val="001F0E4B"/>
    <w:rsid w:val="001F3344"/>
    <w:rsid w:val="00201ECA"/>
    <w:rsid w:val="00205C76"/>
    <w:rsid w:val="002121D1"/>
    <w:rsid w:val="00221057"/>
    <w:rsid w:val="002213FF"/>
    <w:rsid w:val="00224312"/>
    <w:rsid w:val="0024622F"/>
    <w:rsid w:val="002700C5"/>
    <w:rsid w:val="002721C1"/>
    <w:rsid w:val="00273C73"/>
    <w:rsid w:val="00280054"/>
    <w:rsid w:val="0028719B"/>
    <w:rsid w:val="0029004E"/>
    <w:rsid w:val="002A0E8A"/>
    <w:rsid w:val="002A70C9"/>
    <w:rsid w:val="002A7664"/>
    <w:rsid w:val="002B7EDF"/>
    <w:rsid w:val="002C1FDB"/>
    <w:rsid w:val="002D46BF"/>
    <w:rsid w:val="002D58B3"/>
    <w:rsid w:val="002E0B7A"/>
    <w:rsid w:val="002E5C3E"/>
    <w:rsid w:val="002F0876"/>
    <w:rsid w:val="00305FBC"/>
    <w:rsid w:val="00307B38"/>
    <w:rsid w:val="00313A41"/>
    <w:rsid w:val="003205CB"/>
    <w:rsid w:val="00320B79"/>
    <w:rsid w:val="0033357C"/>
    <w:rsid w:val="003375D6"/>
    <w:rsid w:val="00344E0E"/>
    <w:rsid w:val="00351127"/>
    <w:rsid w:val="003516BA"/>
    <w:rsid w:val="003612BE"/>
    <w:rsid w:val="00367A52"/>
    <w:rsid w:val="00375917"/>
    <w:rsid w:val="00375CCE"/>
    <w:rsid w:val="003821A0"/>
    <w:rsid w:val="0038444A"/>
    <w:rsid w:val="00385B01"/>
    <w:rsid w:val="00387B81"/>
    <w:rsid w:val="00390AD3"/>
    <w:rsid w:val="003A4951"/>
    <w:rsid w:val="003A572C"/>
    <w:rsid w:val="003A653D"/>
    <w:rsid w:val="003B7621"/>
    <w:rsid w:val="003C7A69"/>
    <w:rsid w:val="003D27A1"/>
    <w:rsid w:val="003D472A"/>
    <w:rsid w:val="003D6CEC"/>
    <w:rsid w:val="003E3371"/>
    <w:rsid w:val="003E70E1"/>
    <w:rsid w:val="003F473D"/>
    <w:rsid w:val="003F785C"/>
    <w:rsid w:val="00401A5D"/>
    <w:rsid w:val="00402027"/>
    <w:rsid w:val="00402536"/>
    <w:rsid w:val="00404BC4"/>
    <w:rsid w:val="004062DE"/>
    <w:rsid w:val="00421639"/>
    <w:rsid w:val="00421C5E"/>
    <w:rsid w:val="00433791"/>
    <w:rsid w:val="004353AC"/>
    <w:rsid w:val="00442F9C"/>
    <w:rsid w:val="00453CEA"/>
    <w:rsid w:val="0045505D"/>
    <w:rsid w:val="0045632F"/>
    <w:rsid w:val="004703AB"/>
    <w:rsid w:val="004704DB"/>
    <w:rsid w:val="00473740"/>
    <w:rsid w:val="00481200"/>
    <w:rsid w:val="00481913"/>
    <w:rsid w:val="00483B62"/>
    <w:rsid w:val="0049034B"/>
    <w:rsid w:val="004A245F"/>
    <w:rsid w:val="004B3472"/>
    <w:rsid w:val="004B7280"/>
    <w:rsid w:val="004B7C5B"/>
    <w:rsid w:val="004C2D4B"/>
    <w:rsid w:val="004C6682"/>
    <w:rsid w:val="004D6894"/>
    <w:rsid w:val="004F0CE9"/>
    <w:rsid w:val="004F109B"/>
    <w:rsid w:val="004F10C7"/>
    <w:rsid w:val="004F5F4A"/>
    <w:rsid w:val="004F7EA5"/>
    <w:rsid w:val="005004E7"/>
    <w:rsid w:val="00501BE1"/>
    <w:rsid w:val="005177F9"/>
    <w:rsid w:val="005208A9"/>
    <w:rsid w:val="00532BE6"/>
    <w:rsid w:val="0053321F"/>
    <w:rsid w:val="00533558"/>
    <w:rsid w:val="00534222"/>
    <w:rsid w:val="0054591A"/>
    <w:rsid w:val="005502C9"/>
    <w:rsid w:val="00551513"/>
    <w:rsid w:val="00573475"/>
    <w:rsid w:val="005768A4"/>
    <w:rsid w:val="00577EF0"/>
    <w:rsid w:val="00583E0A"/>
    <w:rsid w:val="00584A90"/>
    <w:rsid w:val="00586463"/>
    <w:rsid w:val="0059142D"/>
    <w:rsid w:val="005A2F50"/>
    <w:rsid w:val="005B2990"/>
    <w:rsid w:val="005D27ED"/>
    <w:rsid w:val="005D424B"/>
    <w:rsid w:val="005D7659"/>
    <w:rsid w:val="005E2597"/>
    <w:rsid w:val="005E6D45"/>
    <w:rsid w:val="005F07B9"/>
    <w:rsid w:val="005F1E05"/>
    <w:rsid w:val="006012FF"/>
    <w:rsid w:val="00601BB6"/>
    <w:rsid w:val="00604E93"/>
    <w:rsid w:val="0060745E"/>
    <w:rsid w:val="00610DA3"/>
    <w:rsid w:val="00617770"/>
    <w:rsid w:val="006278BE"/>
    <w:rsid w:val="006544AB"/>
    <w:rsid w:val="0065455B"/>
    <w:rsid w:val="00654EAF"/>
    <w:rsid w:val="00675B8F"/>
    <w:rsid w:val="00675C93"/>
    <w:rsid w:val="00693ED0"/>
    <w:rsid w:val="006A10FD"/>
    <w:rsid w:val="006A31E5"/>
    <w:rsid w:val="006A499D"/>
    <w:rsid w:val="006A7BF2"/>
    <w:rsid w:val="006C7C97"/>
    <w:rsid w:val="006E12DF"/>
    <w:rsid w:val="006E5207"/>
    <w:rsid w:val="006F01FB"/>
    <w:rsid w:val="006F5479"/>
    <w:rsid w:val="00717BF2"/>
    <w:rsid w:val="00721CD3"/>
    <w:rsid w:val="00722FA1"/>
    <w:rsid w:val="00742DD0"/>
    <w:rsid w:val="0074705D"/>
    <w:rsid w:val="00752A80"/>
    <w:rsid w:val="007564FC"/>
    <w:rsid w:val="00766EE3"/>
    <w:rsid w:val="007702BF"/>
    <w:rsid w:val="007721C7"/>
    <w:rsid w:val="00786BC6"/>
    <w:rsid w:val="00790909"/>
    <w:rsid w:val="00790B5F"/>
    <w:rsid w:val="007911C3"/>
    <w:rsid w:val="00793FAD"/>
    <w:rsid w:val="0079706F"/>
    <w:rsid w:val="007970DC"/>
    <w:rsid w:val="007A08AB"/>
    <w:rsid w:val="007A2B97"/>
    <w:rsid w:val="007A39F0"/>
    <w:rsid w:val="007B2B59"/>
    <w:rsid w:val="007B4602"/>
    <w:rsid w:val="007C23CD"/>
    <w:rsid w:val="007D1EFF"/>
    <w:rsid w:val="007D40BE"/>
    <w:rsid w:val="007E024A"/>
    <w:rsid w:val="007E36CA"/>
    <w:rsid w:val="00805857"/>
    <w:rsid w:val="00806163"/>
    <w:rsid w:val="00810B9F"/>
    <w:rsid w:val="00822C8D"/>
    <w:rsid w:val="00827351"/>
    <w:rsid w:val="00835F4F"/>
    <w:rsid w:val="00840A24"/>
    <w:rsid w:val="00853617"/>
    <w:rsid w:val="00853E94"/>
    <w:rsid w:val="00863A0E"/>
    <w:rsid w:val="00865BD6"/>
    <w:rsid w:val="008702D6"/>
    <w:rsid w:val="00893FDB"/>
    <w:rsid w:val="0089636D"/>
    <w:rsid w:val="008A0853"/>
    <w:rsid w:val="008A41F2"/>
    <w:rsid w:val="008B7BED"/>
    <w:rsid w:val="008C36A8"/>
    <w:rsid w:val="008C5ACD"/>
    <w:rsid w:val="008C6A8A"/>
    <w:rsid w:val="008C79D2"/>
    <w:rsid w:val="008D5BFA"/>
    <w:rsid w:val="008D780C"/>
    <w:rsid w:val="008E7406"/>
    <w:rsid w:val="008F33B8"/>
    <w:rsid w:val="008F53E0"/>
    <w:rsid w:val="00901B5B"/>
    <w:rsid w:val="0090576A"/>
    <w:rsid w:val="0091463F"/>
    <w:rsid w:val="00924B84"/>
    <w:rsid w:val="009344D8"/>
    <w:rsid w:val="0093589F"/>
    <w:rsid w:val="00937386"/>
    <w:rsid w:val="009427FC"/>
    <w:rsid w:val="00953541"/>
    <w:rsid w:val="00976CDB"/>
    <w:rsid w:val="00985EC4"/>
    <w:rsid w:val="009A3ADA"/>
    <w:rsid w:val="009A7E9E"/>
    <w:rsid w:val="009B3511"/>
    <w:rsid w:val="009B4959"/>
    <w:rsid w:val="009C0048"/>
    <w:rsid w:val="009C4A0E"/>
    <w:rsid w:val="009D042C"/>
    <w:rsid w:val="009D453B"/>
    <w:rsid w:val="009E26A9"/>
    <w:rsid w:val="009E5ED1"/>
    <w:rsid w:val="009E7DCD"/>
    <w:rsid w:val="009F33A8"/>
    <w:rsid w:val="009F7E39"/>
    <w:rsid w:val="00A203F8"/>
    <w:rsid w:val="00A23533"/>
    <w:rsid w:val="00A2769E"/>
    <w:rsid w:val="00A306A1"/>
    <w:rsid w:val="00A40BA5"/>
    <w:rsid w:val="00A41F12"/>
    <w:rsid w:val="00A44858"/>
    <w:rsid w:val="00A50D73"/>
    <w:rsid w:val="00A54C01"/>
    <w:rsid w:val="00A61361"/>
    <w:rsid w:val="00A66D5B"/>
    <w:rsid w:val="00A77FF8"/>
    <w:rsid w:val="00A82462"/>
    <w:rsid w:val="00A86C75"/>
    <w:rsid w:val="00A871B4"/>
    <w:rsid w:val="00AA76D0"/>
    <w:rsid w:val="00AB5441"/>
    <w:rsid w:val="00AC07BC"/>
    <w:rsid w:val="00AC37E3"/>
    <w:rsid w:val="00AC4B5A"/>
    <w:rsid w:val="00AC571F"/>
    <w:rsid w:val="00AC7A49"/>
    <w:rsid w:val="00AD4785"/>
    <w:rsid w:val="00AE05E6"/>
    <w:rsid w:val="00AE13B4"/>
    <w:rsid w:val="00AE3CC3"/>
    <w:rsid w:val="00AF2A0B"/>
    <w:rsid w:val="00AF6190"/>
    <w:rsid w:val="00B03467"/>
    <w:rsid w:val="00B153FA"/>
    <w:rsid w:val="00B22DBF"/>
    <w:rsid w:val="00B250B8"/>
    <w:rsid w:val="00B27458"/>
    <w:rsid w:val="00B32E0B"/>
    <w:rsid w:val="00B4044E"/>
    <w:rsid w:val="00B42FA9"/>
    <w:rsid w:val="00B44CDC"/>
    <w:rsid w:val="00B61760"/>
    <w:rsid w:val="00B61E38"/>
    <w:rsid w:val="00B621E9"/>
    <w:rsid w:val="00B710DC"/>
    <w:rsid w:val="00B73C76"/>
    <w:rsid w:val="00B94621"/>
    <w:rsid w:val="00B951FC"/>
    <w:rsid w:val="00BA19AA"/>
    <w:rsid w:val="00BA464B"/>
    <w:rsid w:val="00BA6DC1"/>
    <w:rsid w:val="00BA7EF4"/>
    <w:rsid w:val="00BA7FD7"/>
    <w:rsid w:val="00BB3DD9"/>
    <w:rsid w:val="00BC66D4"/>
    <w:rsid w:val="00BE3182"/>
    <w:rsid w:val="00C02FDF"/>
    <w:rsid w:val="00C031A8"/>
    <w:rsid w:val="00C1351A"/>
    <w:rsid w:val="00C332E2"/>
    <w:rsid w:val="00C408B7"/>
    <w:rsid w:val="00C46A70"/>
    <w:rsid w:val="00C515F8"/>
    <w:rsid w:val="00C53355"/>
    <w:rsid w:val="00C54259"/>
    <w:rsid w:val="00C7615A"/>
    <w:rsid w:val="00C81738"/>
    <w:rsid w:val="00C9221F"/>
    <w:rsid w:val="00C954B8"/>
    <w:rsid w:val="00CF00A2"/>
    <w:rsid w:val="00CF2E9C"/>
    <w:rsid w:val="00CF6F42"/>
    <w:rsid w:val="00D05782"/>
    <w:rsid w:val="00D24779"/>
    <w:rsid w:val="00D27252"/>
    <w:rsid w:val="00D30AD0"/>
    <w:rsid w:val="00D47BDE"/>
    <w:rsid w:val="00D501E9"/>
    <w:rsid w:val="00D51C02"/>
    <w:rsid w:val="00D54BA9"/>
    <w:rsid w:val="00D6303C"/>
    <w:rsid w:val="00D65332"/>
    <w:rsid w:val="00D65E95"/>
    <w:rsid w:val="00D75614"/>
    <w:rsid w:val="00D80F4B"/>
    <w:rsid w:val="00D8156B"/>
    <w:rsid w:val="00D85120"/>
    <w:rsid w:val="00D852D8"/>
    <w:rsid w:val="00D94384"/>
    <w:rsid w:val="00D94622"/>
    <w:rsid w:val="00DA4F0C"/>
    <w:rsid w:val="00DB078D"/>
    <w:rsid w:val="00DB48C8"/>
    <w:rsid w:val="00DC2007"/>
    <w:rsid w:val="00DC46E0"/>
    <w:rsid w:val="00DC5124"/>
    <w:rsid w:val="00DD6C14"/>
    <w:rsid w:val="00DD7724"/>
    <w:rsid w:val="00DE04D4"/>
    <w:rsid w:val="00E04C86"/>
    <w:rsid w:val="00E05D6B"/>
    <w:rsid w:val="00E107D9"/>
    <w:rsid w:val="00E21D64"/>
    <w:rsid w:val="00E23906"/>
    <w:rsid w:val="00E31D6B"/>
    <w:rsid w:val="00E34A0D"/>
    <w:rsid w:val="00E36963"/>
    <w:rsid w:val="00E439FC"/>
    <w:rsid w:val="00E45F51"/>
    <w:rsid w:val="00E61025"/>
    <w:rsid w:val="00E65CA7"/>
    <w:rsid w:val="00E704CA"/>
    <w:rsid w:val="00E74BA4"/>
    <w:rsid w:val="00E75FD8"/>
    <w:rsid w:val="00E935D3"/>
    <w:rsid w:val="00E965C4"/>
    <w:rsid w:val="00E96B15"/>
    <w:rsid w:val="00EA70F9"/>
    <w:rsid w:val="00EC039A"/>
    <w:rsid w:val="00EC2888"/>
    <w:rsid w:val="00EC563B"/>
    <w:rsid w:val="00EC7046"/>
    <w:rsid w:val="00ED76C2"/>
    <w:rsid w:val="00ED7D7E"/>
    <w:rsid w:val="00EE12EB"/>
    <w:rsid w:val="00EE522E"/>
    <w:rsid w:val="00EE5E17"/>
    <w:rsid w:val="00EE61D1"/>
    <w:rsid w:val="00EF4B81"/>
    <w:rsid w:val="00F015F1"/>
    <w:rsid w:val="00F04A6B"/>
    <w:rsid w:val="00F15148"/>
    <w:rsid w:val="00F24226"/>
    <w:rsid w:val="00F35791"/>
    <w:rsid w:val="00F37362"/>
    <w:rsid w:val="00F41E3D"/>
    <w:rsid w:val="00F47E8B"/>
    <w:rsid w:val="00F56DC8"/>
    <w:rsid w:val="00F651F3"/>
    <w:rsid w:val="00F678BF"/>
    <w:rsid w:val="00F76E13"/>
    <w:rsid w:val="00F854FC"/>
    <w:rsid w:val="00F90957"/>
    <w:rsid w:val="00F93302"/>
    <w:rsid w:val="00F9620F"/>
    <w:rsid w:val="00FB2B38"/>
    <w:rsid w:val="00FB7790"/>
    <w:rsid w:val="00FC2AAA"/>
    <w:rsid w:val="00FC348F"/>
    <w:rsid w:val="00FD5859"/>
    <w:rsid w:val="00FF4420"/>
    <w:rsid w:val="00FF541F"/>
    <w:rsid w:val="01AA0C06"/>
    <w:rsid w:val="02C46E9B"/>
    <w:rsid w:val="05737445"/>
    <w:rsid w:val="0D544424"/>
    <w:rsid w:val="0E8F5B0F"/>
    <w:rsid w:val="0ED57D02"/>
    <w:rsid w:val="100F70E1"/>
    <w:rsid w:val="105B7DC7"/>
    <w:rsid w:val="149C622E"/>
    <w:rsid w:val="170235DE"/>
    <w:rsid w:val="175B5219"/>
    <w:rsid w:val="17694896"/>
    <w:rsid w:val="19313E0F"/>
    <w:rsid w:val="197D6003"/>
    <w:rsid w:val="1AB3703D"/>
    <w:rsid w:val="21C709B9"/>
    <w:rsid w:val="23284245"/>
    <w:rsid w:val="26B338A8"/>
    <w:rsid w:val="297C62A1"/>
    <w:rsid w:val="2B9318A2"/>
    <w:rsid w:val="2D675729"/>
    <w:rsid w:val="2D8677FE"/>
    <w:rsid w:val="2F8819EE"/>
    <w:rsid w:val="30D43D6B"/>
    <w:rsid w:val="322D7812"/>
    <w:rsid w:val="33042794"/>
    <w:rsid w:val="35F60EB1"/>
    <w:rsid w:val="367C10B0"/>
    <w:rsid w:val="373951C6"/>
    <w:rsid w:val="3A32400B"/>
    <w:rsid w:val="3B347D24"/>
    <w:rsid w:val="425B6905"/>
    <w:rsid w:val="42906412"/>
    <w:rsid w:val="43402762"/>
    <w:rsid w:val="43D405BF"/>
    <w:rsid w:val="46DC5C48"/>
    <w:rsid w:val="489E17F6"/>
    <w:rsid w:val="48F10BB6"/>
    <w:rsid w:val="48FD50C2"/>
    <w:rsid w:val="4A8A0895"/>
    <w:rsid w:val="5878703E"/>
    <w:rsid w:val="60B5323E"/>
    <w:rsid w:val="619939B0"/>
    <w:rsid w:val="64863EF5"/>
    <w:rsid w:val="65CF7316"/>
    <w:rsid w:val="68173FA2"/>
    <w:rsid w:val="6B206DFD"/>
    <w:rsid w:val="6B2F0B03"/>
    <w:rsid w:val="6D170A61"/>
    <w:rsid w:val="6D7F7601"/>
    <w:rsid w:val="70C355B1"/>
    <w:rsid w:val="7181509D"/>
    <w:rsid w:val="72CA1535"/>
    <w:rsid w:val="73A4036F"/>
    <w:rsid w:val="7899477A"/>
    <w:rsid w:val="78D77526"/>
    <w:rsid w:val="7AD629D5"/>
    <w:rsid w:val="7D28725E"/>
    <w:rsid w:val="7E45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20" w:afterLines="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pPr>
      <w:adjustRightInd w:val="0"/>
      <w:spacing w:beforeLines="0" w:afterLines="0"/>
      <w:jc w:val="left"/>
      <w:textAlignment w:val="baseline"/>
    </w:pPr>
    <w:rPr>
      <w:kern w:val="0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8">
    <w:name w:val="列出段落1"/>
    <w:basedOn w:val="1"/>
    <w:qFormat/>
    <w:uiPriority w:val="0"/>
    <w:pPr>
      <w:spacing w:beforeLines="0" w:afterLines="0"/>
      <w:ind w:firstLine="420" w:firstLineChars="200"/>
    </w:pPr>
  </w:style>
  <w:style w:type="paragraph" w:styleId="9">
    <w:name w:val="List Paragraph"/>
    <w:basedOn w:val="1"/>
    <w:link w:val="14"/>
    <w:qFormat/>
    <w:uiPriority w:val="34"/>
    <w:pPr>
      <w:ind w:firstLine="420" w:firstLineChars="200"/>
    </w:pPr>
    <w:rPr>
      <w:kern w:val="0"/>
      <w:sz w:val="20"/>
    </w:rPr>
  </w:style>
  <w:style w:type="paragraph" w:customStyle="1" w:styleId="10">
    <w:name w:val="_Style 7"/>
    <w:basedOn w:val="1"/>
    <w:semiHidden/>
    <w:qFormat/>
    <w:uiPriority w:val="0"/>
    <w:pPr>
      <w:snapToGrid w:val="0"/>
      <w:spacing w:beforeLines="0" w:afterLines="0" w:line="520" w:lineRule="exact"/>
    </w:pPr>
    <w:rPr>
      <w:rFonts w:ascii="黑体" w:hAnsi="Arial" w:eastAsia="黑体"/>
      <w:sz w:val="30"/>
      <w:szCs w:val="30"/>
    </w:rPr>
  </w:style>
  <w:style w:type="character" w:customStyle="1" w:styleId="11">
    <w:name w:val="页眉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正文文本 Char"/>
    <w:link w:val="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4">
    <w:name w:val="列出段落 Char"/>
    <w:link w:val="9"/>
    <w:qFormat/>
    <w:uiPriority w:val="34"/>
    <w:rPr>
      <w:rFonts w:ascii="Times New Roman" w:hAnsi="Times New Roman" w:eastAsia="宋体" w:cs="Times New Roman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964</Words>
  <Characters>1005</Characters>
  <Lines>12</Lines>
  <Paragraphs>3</Paragraphs>
  <TotalTime>0</TotalTime>
  <ScaleCrop>false</ScaleCrop>
  <LinksUpToDate>false</LinksUpToDate>
  <CharactersWithSpaces>1197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2015-05-19T10:57:00Z</dcterms:created>
  <dc:creator>bmli</dc:creator>
  <cp:lastModifiedBy>二佳</cp:lastModifiedBy>
  <dcterms:modified xsi:type="dcterms:W3CDTF">2023-06-13T04:27:29Z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43C1298F99AE4EA9B76A7AA90D3CB570</vt:lpwstr>
  </property>
</Properties>
</file>